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4C" w:rsidP="00E5172B" w:rsidRDefault="00E5172B" w14:paraId="1BEC14A1" w14:textId="77777777">
      <w:pPr>
        <w:jc w:val="center"/>
        <w:rPr>
          <w:rFonts w:ascii="Open Sans Extrabold" w:hAnsi="Open Sans Extrabold" w:cs="Open Sans Extrabold"/>
          <w:sz w:val="32"/>
        </w:rPr>
      </w:pPr>
      <w:r w:rsidRPr="00E5172B">
        <w:rPr>
          <w:rFonts w:ascii="Open Sans Extrabold" w:hAnsi="Open Sans Extrabold" w:cs="Open Sans Extrabold"/>
          <w:sz w:val="32"/>
        </w:rPr>
        <w:t>Marketing plan</w:t>
      </w:r>
    </w:p>
    <w:p w:rsidRPr="00E5172B" w:rsidR="00E5172B" w:rsidP="00E5172B" w:rsidRDefault="00245958" w14:paraId="4AE023E1" w14:textId="77777777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Planning how you market learning doesn’t </w:t>
      </w:r>
      <w:r w:rsidR="00CD094F">
        <w:rPr>
          <w:rFonts w:ascii="Open Sans" w:hAnsi="Open Sans" w:cs="Open Sans"/>
        </w:rPr>
        <w:t>have to be complicated. This template will help you to focus your communications.</w:t>
      </w:r>
    </w:p>
    <w:tbl>
      <w:tblPr>
        <w:tblStyle w:val="GridTable6Colorful-Accent1"/>
        <w:tblW w:w="14154" w:type="dxa"/>
        <w:tblLook w:val="04A0" w:firstRow="1" w:lastRow="0" w:firstColumn="1" w:lastColumn="0" w:noHBand="0" w:noVBand="1"/>
      </w:tblPr>
      <w:tblGrid>
        <w:gridCol w:w="2697"/>
        <w:gridCol w:w="3244"/>
        <w:gridCol w:w="3540"/>
        <w:gridCol w:w="4673"/>
      </w:tblGrid>
      <w:tr w:rsidR="00E5172B" w:rsidTr="30700212" w14:paraId="2B3204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4" w:type="dxa"/>
            <w:gridSpan w:val="4"/>
            <w:tcMar/>
          </w:tcPr>
          <w:p w:rsidR="00E5172B" w:rsidP="0007174C" w:rsidRDefault="00E5172B" w14:paraId="13CD3BD8" w14:textId="77777777">
            <w:pPr>
              <w:jc w:val="center"/>
              <w:rPr>
                <w:rFonts w:ascii="Open Sans" w:hAnsi="Open Sans" w:cs="Open Sans"/>
                <w:b w:val="0"/>
                <w:sz w:val="28"/>
              </w:rPr>
            </w:pPr>
            <w:r w:rsidRPr="00E5172B">
              <w:rPr>
                <w:rFonts w:ascii="Open Sans" w:hAnsi="Open Sans" w:cs="Open Sans"/>
                <w:b w:val="0"/>
                <w:sz w:val="28"/>
              </w:rPr>
              <w:t>Tool Set</w:t>
            </w:r>
          </w:p>
          <w:p w:rsidRPr="00245958" w:rsidR="00245958" w:rsidP="0007174C" w:rsidRDefault="00245958" w14:paraId="437D7D6C" w14:textId="77777777">
            <w:pPr>
              <w:jc w:val="center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24595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List all the communications channels that you can use.</w:t>
            </w:r>
          </w:p>
          <w:p w:rsidRPr="00E5172B" w:rsidR="00E5172B" w:rsidP="30700212" w:rsidRDefault="00245958" w14:paraId="40417BAA" w14:noSpellErr="1" w14:textId="6C16792B">
            <w:pPr>
              <w:jc w:val="center"/>
              <w:rPr>
                <w:rFonts w:ascii="Open Sans" w:hAnsi="Open Sans" w:eastAsia="Open Sans" w:cs="Open Sans"/>
                <w:i w:val="1"/>
                <w:iCs w:val="1"/>
              </w:rPr>
            </w:pPr>
            <w:r w:rsidRPr="30700212" w:rsidR="30700212">
              <w:rPr>
                <w:rFonts w:ascii="Open Sans" w:hAnsi="Open Sans" w:eastAsia="Open Sans" w:cs="Open Sans"/>
                <w:color w:val="BFBFBF" w:themeColor="background1" w:themeTint="FF" w:themeShade="BF"/>
                <w:sz w:val="20"/>
                <w:szCs w:val="20"/>
              </w:rPr>
              <w:t>e.g.</w:t>
            </w:r>
            <w:r w:rsidRPr="30700212" w:rsidR="30700212">
              <w:rPr>
                <w:rFonts w:ascii="Open Sans" w:hAnsi="Open Sans" w:eastAsia="Open Sans" w:cs="Open Sans"/>
                <w:i w:val="1"/>
                <w:iCs w:val="1"/>
                <w:color w:val="BFBFBF" w:themeColor="background1" w:themeTint="FF" w:themeShade="BF"/>
                <w:sz w:val="20"/>
                <w:szCs w:val="20"/>
              </w:rPr>
              <w:t xml:space="preserve"> </w:t>
            </w:r>
            <w:r w:rsidRPr="30700212" w:rsidR="30700212">
              <w:rPr>
                <w:rFonts w:ascii="Open Sans" w:hAnsi="Open Sans" w:eastAsia="Open Sans" w:cs="Open Sans"/>
                <w:i w:val="1"/>
                <w:iCs w:val="1"/>
                <w:color w:val="BFBFBF" w:themeColor="background1" w:themeTint="FF" w:themeShade="BF"/>
                <w:sz w:val="20"/>
                <w:szCs w:val="20"/>
              </w:rPr>
              <w:t>Emails, posters, Yammer, Intranet</w:t>
            </w:r>
            <w:r w:rsidRPr="30700212" w:rsidR="30700212">
              <w:rPr>
                <w:rFonts w:ascii="Open Sans" w:hAnsi="Open Sans" w:eastAsia="Open Sans" w:cs="Open Sans"/>
                <w:i w:val="1"/>
                <w:iCs w:val="1"/>
                <w:color w:val="BFBFBF" w:themeColor="background1" w:themeTint="FF" w:themeShade="BF"/>
                <w:sz w:val="20"/>
                <w:szCs w:val="20"/>
              </w:rPr>
              <w:t>, Brochures, Presentations</w:t>
            </w:r>
            <w:r w:rsidRPr="30700212" w:rsidR="30700212">
              <w:rPr>
                <w:rFonts w:ascii="Open Sans" w:hAnsi="Open Sans" w:eastAsia="Open Sans" w:cs="Open Sans"/>
                <w:i w:val="1"/>
                <w:iCs w:val="1"/>
                <w:color w:val="BFBFBF" w:themeColor="background1" w:themeTint="FF" w:themeShade="BF"/>
                <w:sz w:val="20"/>
                <w:szCs w:val="20"/>
              </w:rPr>
              <w:t>….</w:t>
            </w:r>
          </w:p>
        </w:tc>
      </w:tr>
      <w:tr w:rsidR="00E5172B" w:rsidTr="30700212" w14:paraId="1125AF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245958" w:rsidR="00E5172B" w:rsidRDefault="00E5172B" w14:paraId="38D116CC" w14:textId="77777777">
            <w:pPr>
              <w:rPr>
                <w:rFonts w:ascii="Open Sans" w:hAnsi="Open Sans" w:cs="Open Sans"/>
                <w:sz w:val="28"/>
              </w:rPr>
            </w:pPr>
            <w:r w:rsidRPr="00245958">
              <w:rPr>
                <w:rFonts w:ascii="Open Sans" w:hAnsi="Open Sans" w:cs="Open Sans"/>
                <w:sz w:val="28"/>
              </w:rPr>
              <w:t>Release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4" w:type="dxa"/>
            <w:tcMar/>
          </w:tcPr>
          <w:p w:rsidRPr="00E5172B" w:rsidR="00E5172B" w:rsidRDefault="00E5172B" w14:paraId="486467E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8"/>
              </w:rPr>
            </w:pPr>
            <w:r w:rsidRPr="00E5172B">
              <w:rPr>
                <w:rFonts w:ascii="Open Sans" w:hAnsi="Open Sans" w:cs="Open Sans"/>
                <w:b/>
                <w:sz w:val="28"/>
              </w:rPr>
              <w:t>Target Audience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Pr="00E5172B" w:rsidR="00E5172B" w:rsidRDefault="00E5172B" w14:paraId="4EF3C47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8"/>
              </w:rPr>
            </w:pPr>
            <w:r w:rsidRPr="00E5172B">
              <w:rPr>
                <w:rFonts w:ascii="Open Sans" w:hAnsi="Open Sans" w:cs="Open Sans"/>
                <w:b/>
                <w:sz w:val="28"/>
              </w:rPr>
              <w:t xml:space="preserve">Learning Topic/Skills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2" w:type="dxa"/>
            <w:tcMar/>
          </w:tcPr>
          <w:p w:rsidRPr="00E5172B" w:rsidR="00E5172B" w:rsidRDefault="00E5172B" w14:paraId="78C3F89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8"/>
              </w:rPr>
            </w:pPr>
            <w:r w:rsidRPr="00E5172B">
              <w:rPr>
                <w:rFonts w:ascii="Open Sans" w:hAnsi="Open Sans" w:cs="Open Sans"/>
                <w:b/>
                <w:sz w:val="28"/>
              </w:rPr>
              <w:t>Tools</w:t>
            </w:r>
          </w:p>
        </w:tc>
      </w:tr>
      <w:tr w:rsidR="00E5172B" w:rsidTr="30700212" w14:paraId="65E60939" w14:textId="77777777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245958" w:rsidR="00E5172B" w:rsidRDefault="00E5172B" w14:paraId="6DD8DC32" w14:textId="77777777">
            <w:pPr>
              <w:rPr>
                <w:rFonts w:ascii="Open Sans" w:hAnsi="Open Sans" w:cs="Open Sans"/>
                <w:b w:val="0"/>
                <w:i/>
                <w:color w:val="BFBFBF" w:themeColor="background1" w:themeShade="BF"/>
              </w:rPr>
            </w:pPr>
            <w:r w:rsidRPr="00245958">
              <w:rPr>
                <w:rFonts w:ascii="Open Sans" w:hAnsi="Open Sans" w:cs="Open Sans"/>
                <w:b w:val="0"/>
                <w:color w:val="BFBFBF" w:themeColor="background1" w:themeShade="BF"/>
                <w:sz w:val="20"/>
              </w:rPr>
              <w:t xml:space="preserve">When </w:t>
            </w:r>
            <w:proofErr w:type="gramStart"/>
            <w:r w:rsidRPr="00245958">
              <w:rPr>
                <w:rFonts w:ascii="Open Sans" w:hAnsi="Open Sans" w:cs="Open Sans"/>
                <w:b w:val="0"/>
                <w:color w:val="BFBFBF" w:themeColor="background1" w:themeShade="BF"/>
                <w:sz w:val="20"/>
              </w:rPr>
              <w:t>are</w:t>
            </w:r>
            <w:proofErr w:type="gramEnd"/>
            <w:r w:rsidRPr="00245958">
              <w:rPr>
                <w:rFonts w:ascii="Open Sans" w:hAnsi="Open Sans" w:cs="Open Sans"/>
                <w:b w:val="0"/>
                <w:color w:val="BFBFBF" w:themeColor="background1" w:themeShade="BF"/>
                <w:sz w:val="20"/>
              </w:rPr>
              <w:t xml:space="preserve"> you going to schedule your communications</w:t>
            </w:r>
            <w:r w:rsidRPr="00245958" w:rsidR="00245958">
              <w:rPr>
                <w:rFonts w:ascii="Open Sans" w:hAnsi="Open Sans" w:cs="Open Sans"/>
                <w:b w:val="0"/>
                <w:color w:val="BFBFBF" w:themeColor="background1" w:themeShade="BF"/>
                <w:sz w:val="20"/>
              </w:rPr>
              <w:t>?</w:t>
            </w:r>
            <w:r w:rsidRPr="00245958">
              <w:rPr>
                <w:rFonts w:ascii="Open Sans" w:hAnsi="Open Sans" w:cs="Open Sans"/>
                <w:b w:val="0"/>
                <w:i/>
                <w:color w:val="BFBFBF" w:themeColor="background1" w:themeShade="BF"/>
                <w:sz w:val="20"/>
              </w:rPr>
              <w:t xml:space="preserve"> </w:t>
            </w:r>
            <w:r w:rsidRPr="00245958">
              <w:rPr>
                <w:rFonts w:ascii="Open Sans" w:hAnsi="Open Sans" w:cs="Open Sans"/>
                <w:b w:val="0"/>
                <w:color w:val="BFBFBF" w:themeColor="background1" w:themeShade="BF"/>
                <w:sz w:val="20"/>
              </w:rPr>
              <w:t>e.g.</w:t>
            </w:r>
            <w:r w:rsidRPr="00245958">
              <w:rPr>
                <w:rFonts w:ascii="Open Sans" w:hAnsi="Open Sans" w:cs="Open Sans"/>
                <w:b w:val="0"/>
                <w:i/>
                <w:color w:val="BFBFBF" w:themeColor="background1" w:themeShade="BF"/>
                <w:sz w:val="20"/>
              </w:rPr>
              <w:t xml:space="preserve"> </w:t>
            </w:r>
            <w:r w:rsidRPr="00245958">
              <w:rPr>
                <w:rFonts w:ascii="Open Sans" w:hAnsi="Open Sans" w:cs="Open Sans"/>
                <w:b w:val="0"/>
                <w:i/>
                <w:color w:val="BFBFBF" w:themeColor="background1" w:themeShade="BF"/>
                <w:sz w:val="20"/>
              </w:rPr>
              <w:t xml:space="preserve">January </w:t>
            </w:r>
            <w:r w:rsidRPr="00245958">
              <w:rPr>
                <w:rFonts w:ascii="Open Sans" w:hAnsi="Open Sans" w:cs="Open Sans"/>
                <w:b w:val="0"/>
                <w:i/>
                <w:color w:val="BFBFBF" w:themeColor="background1" w:themeShade="BF"/>
                <w:sz w:val="20"/>
              </w:rPr>
              <w:t>15, 2017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4" w:type="dxa"/>
            <w:tcMar/>
          </w:tcPr>
          <w:p w:rsidRPr="00E5172B" w:rsidR="00E5172B" w:rsidRDefault="00E5172B" w14:paraId="338450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BFBFBF" w:themeColor="background1" w:themeShade="BF"/>
              </w:rPr>
            </w:pPr>
            <w:r w:rsidRPr="00245958">
              <w:rPr>
                <w:rFonts w:ascii="Open Sans" w:hAnsi="Open Sans" w:cs="Open Sans"/>
                <w:color w:val="BFBFBF" w:themeColor="background1" w:themeShade="BF"/>
                <w:sz w:val="20"/>
              </w:rPr>
              <w:t>Who are you trying to reaching</w:t>
            </w:r>
            <w:r w:rsidR="00245958">
              <w:rPr>
                <w:rFonts w:ascii="Open Sans" w:hAnsi="Open Sans" w:cs="Open Sans"/>
                <w:color w:val="BFBFBF" w:themeColor="background1" w:themeShade="BF"/>
                <w:sz w:val="20"/>
              </w:rPr>
              <w:t>?</w:t>
            </w:r>
            <w:r w:rsidRPr="00245958">
              <w:rPr>
                <w:rFonts w:ascii="Open Sans" w:hAnsi="Open Sans" w:cs="Open Sans"/>
                <w:color w:val="BFBFBF" w:themeColor="background1" w:themeShade="BF"/>
                <w:sz w:val="20"/>
              </w:rPr>
              <w:t xml:space="preserve"> – focus on one group for more impact e.g.</w:t>
            </w:r>
            <w:r w:rsidRPr="00245958">
              <w:rPr>
                <w:rFonts w:ascii="Open Sans" w:hAnsi="Open Sans" w:cs="Open Sans"/>
                <w:i/>
                <w:color w:val="BFBFBF" w:themeColor="background1" w:themeShade="BF"/>
                <w:sz w:val="20"/>
              </w:rPr>
              <w:t xml:space="preserve"> Financial administrators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Pr="00E5172B" w:rsidR="00E5172B" w:rsidRDefault="00245958" w14:paraId="760BF6B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BFBFBF" w:themeColor="background1" w:themeShade="BF"/>
              </w:rPr>
            </w:pPr>
            <w:r w:rsidRPr="00245958">
              <w:rPr>
                <w:rFonts w:ascii="Open Sans" w:hAnsi="Open Sans" w:cs="Open Sans"/>
                <w:color w:val="BFBFBF" w:themeColor="background1" w:themeShade="BF"/>
                <w:sz w:val="20"/>
              </w:rPr>
              <w:t>What skills are your trying to push and what learning can you recommend</w:t>
            </w:r>
            <w:r>
              <w:rPr>
                <w:rFonts w:ascii="Open Sans" w:hAnsi="Open Sans" w:cs="Open Sans"/>
                <w:color w:val="BFBFBF" w:themeColor="background1" w:themeShade="BF"/>
                <w:sz w:val="20"/>
              </w:rPr>
              <w:t>?</w:t>
            </w:r>
            <w:r w:rsidRPr="00245958">
              <w:rPr>
                <w:rFonts w:ascii="Open Sans" w:hAnsi="Open Sans" w:cs="Open Sans"/>
                <w:color w:val="BFBFBF" w:themeColor="background1" w:themeShade="BF"/>
                <w:sz w:val="20"/>
              </w:rPr>
              <w:t xml:space="preserve"> e.g.</w:t>
            </w:r>
            <w:r w:rsidRPr="00245958">
              <w:rPr>
                <w:rFonts w:ascii="Open Sans" w:hAnsi="Open Sans" w:cs="Open Sans"/>
                <w:i/>
                <w:color w:val="BFBFBF" w:themeColor="background1" w:themeShade="BF"/>
                <w:sz w:val="20"/>
              </w:rPr>
              <w:t xml:space="preserve"> </w:t>
            </w:r>
            <w:r w:rsidRPr="00245958" w:rsidR="00E5172B">
              <w:rPr>
                <w:rFonts w:ascii="Open Sans" w:hAnsi="Open Sans" w:cs="Open Sans"/>
                <w:i/>
                <w:color w:val="BFBFBF" w:themeColor="background1" w:themeShade="BF"/>
                <w:sz w:val="20"/>
              </w:rPr>
              <w:t xml:space="preserve">LML Financial Management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2" w:type="dxa"/>
            <w:tcMar/>
          </w:tcPr>
          <w:p w:rsidRPr="00E5172B" w:rsidR="00E5172B" w:rsidRDefault="00245958" w14:paraId="4403EE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BFBFBF" w:themeColor="background1" w:themeShade="BF"/>
              </w:rPr>
            </w:pPr>
            <w:r w:rsidRPr="00245958">
              <w:rPr>
                <w:rFonts w:ascii="Open Sans" w:hAnsi="Open Sans" w:cs="Open Sans"/>
                <w:color w:val="BFBFBF" w:themeColor="background1" w:themeShade="BF"/>
                <w:sz w:val="20"/>
              </w:rPr>
              <w:t>Select a few tools from your tool set where you will place your communications. Remember to keep it targeted so post or send to your specific audience e.g.</w:t>
            </w:r>
            <w:r w:rsidRPr="00245958">
              <w:rPr>
                <w:rFonts w:ascii="Open Sans" w:hAnsi="Open Sans" w:cs="Open Sans"/>
                <w:i/>
                <w:color w:val="BFBFBF" w:themeColor="background1" w:themeShade="BF"/>
                <w:sz w:val="20"/>
              </w:rPr>
              <w:t xml:space="preserve"> </w:t>
            </w:r>
            <w:r w:rsidRPr="00245958" w:rsidR="00E5172B">
              <w:rPr>
                <w:rFonts w:ascii="Open Sans" w:hAnsi="Open Sans" w:cs="Open Sans"/>
                <w:i/>
                <w:color w:val="BFBFBF" w:themeColor="background1" w:themeShade="BF"/>
                <w:sz w:val="20"/>
              </w:rPr>
              <w:t>Yammer post</w:t>
            </w:r>
            <w:r w:rsidRPr="00245958">
              <w:rPr>
                <w:rFonts w:ascii="Open Sans" w:hAnsi="Open Sans" w:cs="Open Sans"/>
                <w:i/>
                <w:color w:val="BFBFBF" w:themeColor="background1" w:themeShade="BF"/>
                <w:sz w:val="20"/>
              </w:rPr>
              <w:t xml:space="preserve"> on finance group</w:t>
            </w:r>
            <w:r w:rsidRPr="00245958" w:rsidR="00E5172B">
              <w:rPr>
                <w:rFonts w:ascii="Open Sans" w:hAnsi="Open Sans" w:cs="Open Sans"/>
                <w:i/>
                <w:color w:val="BFBFBF" w:themeColor="background1" w:themeShade="BF"/>
                <w:sz w:val="20"/>
              </w:rPr>
              <w:t>, email blast</w:t>
            </w:r>
          </w:p>
        </w:tc>
      </w:tr>
      <w:tr w:rsidR="00E5172B" w:rsidTr="30700212" w14:paraId="75A003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245958" w:rsidR="00E5172B" w:rsidRDefault="00E5172B" w14:paraId="44FCCA24" w14:textId="77777777">
            <w:pPr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4" w:type="dxa"/>
            <w:tcMar/>
          </w:tcPr>
          <w:p w:rsidR="00E5172B" w:rsidRDefault="00E5172B" w14:paraId="30E3994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="00E5172B" w:rsidRDefault="00E5172B" w14:paraId="267BF63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2" w:type="dxa"/>
            <w:tcMar/>
          </w:tcPr>
          <w:p w:rsidR="00E5172B" w:rsidRDefault="00E5172B" w14:paraId="7CA2338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name="_GoBack" w:id="0"/>
        <w:bookmarkEnd w:id="0"/>
      </w:tr>
      <w:tr w:rsidR="00E5172B" w:rsidTr="30700212" w14:paraId="7F3C6F84" w14:textId="77777777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245958" w:rsidR="00E5172B" w:rsidRDefault="00E5172B" w14:paraId="16B36C12" w14:textId="77777777">
            <w:pPr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4" w:type="dxa"/>
            <w:tcMar/>
          </w:tcPr>
          <w:p w:rsidR="00E5172B" w:rsidRDefault="00E5172B" w14:paraId="7C4599E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="00E5172B" w:rsidRDefault="00E5172B" w14:paraId="152ED3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2" w:type="dxa"/>
            <w:tcMar/>
          </w:tcPr>
          <w:p w:rsidR="00E5172B" w:rsidRDefault="00E5172B" w14:paraId="406509F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172B" w:rsidTr="30700212" w14:paraId="5831E7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245958" w:rsidR="00E5172B" w:rsidRDefault="00E5172B" w14:paraId="4C8F27E5" w14:textId="77777777">
            <w:pPr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4" w:type="dxa"/>
            <w:tcMar/>
          </w:tcPr>
          <w:p w:rsidR="00E5172B" w:rsidRDefault="00E5172B" w14:paraId="2AFA494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="00E5172B" w:rsidRDefault="00E5172B" w14:paraId="5EDA989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2" w:type="dxa"/>
            <w:tcMar/>
          </w:tcPr>
          <w:p w:rsidR="00E5172B" w:rsidRDefault="00E5172B" w14:paraId="031BAF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172B" w:rsidTr="30700212" w14:paraId="55B2F3D0" w14:textId="77777777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245958" w:rsidR="00E5172B" w:rsidRDefault="00E5172B" w14:paraId="0D82BE81" w14:textId="77777777">
            <w:pPr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4" w:type="dxa"/>
            <w:tcMar/>
          </w:tcPr>
          <w:p w:rsidR="00E5172B" w:rsidRDefault="00E5172B" w14:paraId="6BD323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="00E5172B" w:rsidRDefault="00E5172B" w14:paraId="1DFECD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2" w:type="dxa"/>
            <w:tcMar/>
          </w:tcPr>
          <w:p w:rsidR="00E5172B" w:rsidRDefault="00E5172B" w14:paraId="530DDB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172B" w:rsidTr="30700212" w14:paraId="72E408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245958" w:rsidR="00E5172B" w:rsidRDefault="00E5172B" w14:paraId="4D4067D3" w14:textId="77777777">
            <w:pPr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4" w:type="dxa"/>
            <w:tcMar/>
          </w:tcPr>
          <w:p w:rsidR="00E5172B" w:rsidRDefault="00E5172B" w14:paraId="3ADBEDC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tcMar/>
          </w:tcPr>
          <w:p w:rsidR="00E5172B" w:rsidRDefault="00E5172B" w14:paraId="223CF8B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2" w:type="dxa"/>
            <w:tcMar/>
          </w:tcPr>
          <w:p w:rsidR="00E5172B" w:rsidRDefault="00E5172B" w14:paraId="181EDBD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B7A42" w:rsidRDefault="009B7A42" w14:paraId="3133FC1E" w14:textId="77777777"/>
    <w:sectPr w:rsidR="009B7A42" w:rsidSect="0007174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2B" w:rsidP="00E5172B" w:rsidRDefault="00E5172B" w14:paraId="48AF0296" w14:textId="77777777">
      <w:pPr>
        <w:spacing w:after="0" w:line="240" w:lineRule="auto"/>
      </w:pPr>
      <w:r>
        <w:separator/>
      </w:r>
    </w:p>
  </w:endnote>
  <w:endnote w:type="continuationSeparator" w:id="0">
    <w:p w:rsidR="00E5172B" w:rsidP="00E5172B" w:rsidRDefault="00E5172B" w14:paraId="7BCD87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45958" w:rsidRDefault="00CD094F" w14:paraId="4DA3A016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E8F927" wp14:editId="3DAB024B">
          <wp:simplePos x="0" y="0"/>
          <wp:positionH relativeFrom="column">
            <wp:posOffset>-905510</wp:posOffset>
          </wp:positionH>
          <wp:positionV relativeFrom="paragraph">
            <wp:posOffset>-82550</wp:posOffset>
          </wp:positionV>
          <wp:extent cx="7019925" cy="53530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96"/>
                  <a:stretch/>
                </pic:blipFill>
                <pic:spPr bwMode="auto">
                  <a:xfrm rot="10800000">
                    <a:off x="0" y="0"/>
                    <a:ext cx="70199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30700212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2B" w:rsidP="00E5172B" w:rsidRDefault="00E5172B" w14:paraId="443F67CE" w14:textId="77777777">
      <w:pPr>
        <w:spacing w:after="0" w:line="240" w:lineRule="auto"/>
      </w:pPr>
      <w:r>
        <w:separator/>
      </w:r>
    </w:p>
  </w:footnote>
  <w:footnote w:type="continuationSeparator" w:id="0">
    <w:p w:rsidR="00E5172B" w:rsidP="00E5172B" w:rsidRDefault="00E5172B" w14:paraId="37A3D9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CD094F" w:rsidR="00E5172B" w:rsidP="00E5172B" w:rsidRDefault="00E5172B" w14:paraId="5949D87F" w14:textId="77777777">
    <w:pPr>
      <w:rPr>
        <w:rFonts w:ascii="Open Sans Extrabold" w:hAnsi="Open Sans Extrabold" w:cs="Open Sans Extrabold"/>
        <w:b/>
        <w:color w:val="46A8DF"/>
        <w:sz w:val="28"/>
      </w:rPr>
    </w:pPr>
    <w:r w:rsidRPr="00CD094F">
      <w:rPr>
        <w:rFonts w:ascii="Open Sans Extrabold" w:hAnsi="Open Sans Extrabold" w:cs="Open Sans Extrabold"/>
        <w:b/>
        <w:noProof/>
        <w:color w:val="46A8DF"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1B6883D6" wp14:editId="139673E6">
          <wp:simplePos x="0" y="0"/>
          <wp:positionH relativeFrom="page">
            <wp:align>right</wp:align>
          </wp:positionH>
          <wp:positionV relativeFrom="paragraph">
            <wp:posOffset>7620</wp:posOffset>
          </wp:positionV>
          <wp:extent cx="1179715" cy="247650"/>
          <wp:effectExtent l="0" t="0" r="190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me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71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0700212">
      <w:rPr>
        <w:rFonts w:ascii="Open Sans Extrabold" w:hAnsi="Open Sans Extrabold" w:eastAsia="Open Sans Extrabold" w:cs="Open Sans Extrabold"/>
        <w:b w:val="1"/>
        <w:bCs w:val="1"/>
        <w:color w:val="46A8DF"/>
        <w:sz w:val="28"/>
        <w:szCs w:val="28"/>
      </w:rPr>
      <w:t>Marketing made easy</w:t>
    </w:r>
  </w:p>
  <w:p w:rsidR="00E5172B" w:rsidRDefault="00E5172B" w14:paraId="01035B6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4C"/>
    <w:rsid w:val="0007174C"/>
    <w:rsid w:val="00245958"/>
    <w:rsid w:val="009B7A42"/>
    <w:rsid w:val="00CD094F"/>
    <w:rsid w:val="00E5172B"/>
    <w:rsid w:val="307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930B49"/>
  <w15:chartTrackingRefBased/>
  <w15:docId w15:val="{54487A21-154D-4C80-A29B-B18668E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7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517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172B"/>
  </w:style>
  <w:style w:type="paragraph" w:styleId="Footer">
    <w:name w:val="footer"/>
    <w:basedOn w:val="Normal"/>
    <w:link w:val="FooterChar"/>
    <w:uiPriority w:val="99"/>
    <w:unhideWhenUsed/>
    <w:rsid w:val="00E517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172B"/>
  </w:style>
  <w:style w:type="table" w:styleId="GridTable2-Accent1">
    <w:name w:val="Grid Table 2 Accent 1"/>
    <w:basedOn w:val="TableNormal"/>
    <w:uiPriority w:val="47"/>
    <w:rsid w:val="00245958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59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Judith Mumford</dc:creator>
  <keywords/>
  <dc:description/>
  <lastModifiedBy>Judith Mumford</lastModifiedBy>
  <revision>2</revision>
  <dcterms:created xsi:type="dcterms:W3CDTF">2016-12-14T15:57:00.0000000Z</dcterms:created>
  <dcterms:modified xsi:type="dcterms:W3CDTF">2016-12-15T16:19:52.1559865Z</dcterms:modified>
</coreProperties>
</file>